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0B517" w14:textId="774C920A" w:rsidR="00C40240" w:rsidRDefault="00C40240" w:rsidP="00C40240">
      <w:pPr>
        <w:pStyle w:val="1"/>
        <w:spacing w:before="0"/>
        <w:jc w:val="center"/>
        <w:rPr>
          <w:rFonts w:ascii="Times New Roman" w:hAnsi="Times New Roman" w:cs="Times New Roman"/>
          <w:color w:val="000000" w:themeColor="text1"/>
          <w:lang w:val="kk-KZ"/>
        </w:rPr>
      </w:pPr>
      <w:bookmarkStart w:id="0" w:name="z113"/>
      <w:bookmarkStart w:id="1" w:name="z232"/>
      <w:bookmarkStart w:id="2" w:name="_Hlk187652231"/>
      <w:bookmarkStart w:id="3" w:name="_Hlk101882663"/>
      <w:bookmarkStart w:id="4" w:name="z221"/>
      <w:r>
        <w:rPr>
          <w:rFonts w:ascii="Times New Roman" w:hAnsi="Times New Roman" w:cs="Times New Roman"/>
          <w:color w:val="000000" w:themeColor="text1"/>
          <w:lang w:val="kk-KZ"/>
        </w:rPr>
        <w:t>«Қазақстан Республикасы Қаржы министрінің кейбір бұйрықтарына  толықтырулар енгізу туралы»</w:t>
      </w:r>
      <w:bookmarkEnd w:id="2"/>
      <w:r>
        <w:rPr>
          <w:rFonts w:ascii="Times New Roman" w:hAnsi="Times New Roman" w:cs="Times New Roman"/>
          <w:color w:val="000000" w:themeColor="text1"/>
          <w:lang w:val="kk-KZ"/>
        </w:rPr>
        <w:t xml:space="preserve"> Қазақстан Республикасы Қаржы </w:t>
      </w:r>
      <w:bookmarkEnd w:id="3"/>
      <w:r>
        <w:rPr>
          <w:rFonts w:ascii="Times New Roman" w:hAnsi="Times New Roman" w:cs="Times New Roman"/>
          <w:color w:val="000000" w:themeColor="text1"/>
          <w:lang w:val="kk-KZ"/>
        </w:rPr>
        <w:t xml:space="preserve">министрінің </w:t>
      </w:r>
      <w:r>
        <w:rPr>
          <w:rFonts w:ascii="Times New Roman" w:hAnsi="Times New Roman" w:cs="Times New Roman"/>
          <w:bCs w:val="0"/>
          <w:color w:val="000000" w:themeColor="text1"/>
          <w:lang w:val="kk-KZ"/>
        </w:rPr>
        <w:t>бұйрық жобасына</w:t>
      </w:r>
    </w:p>
    <w:p w14:paraId="16000016" w14:textId="77777777" w:rsidR="00C40240" w:rsidRPr="00FC158D" w:rsidRDefault="00C40240" w:rsidP="00C40240">
      <w:pPr>
        <w:pStyle w:val="a3"/>
        <w:jc w:val="center"/>
        <w:rPr>
          <w:rFonts w:ascii="Times New Roman" w:eastAsiaTheme="minorEastAsia" w:hAnsi="Times New Roman" w:cs="Times New Roman"/>
          <w:b/>
          <w:iCs w:val="0"/>
          <w:sz w:val="28"/>
          <w:szCs w:val="28"/>
          <w:lang w:val="kk-KZ"/>
        </w:rPr>
      </w:pPr>
      <w:r>
        <w:rPr>
          <w:rFonts w:ascii="Times New Roman" w:eastAsiaTheme="minorEastAsia" w:hAnsi="Times New Roman" w:cs="Times New Roman"/>
          <w:b/>
          <w:iCs w:val="0"/>
          <w:sz w:val="28"/>
          <w:szCs w:val="28"/>
          <w:lang w:val="kk-KZ"/>
        </w:rPr>
        <w:t>түсіндірме жазба</w:t>
      </w:r>
    </w:p>
    <w:p w14:paraId="190FFF78" w14:textId="77777777" w:rsidR="00C40240" w:rsidRPr="00FC158D" w:rsidRDefault="00C40240" w:rsidP="00C40240">
      <w:pPr>
        <w:spacing w:after="0" w:line="240" w:lineRule="auto"/>
        <w:jc w:val="center"/>
        <w:rPr>
          <w:rFonts w:eastAsiaTheme="majorEastAsia"/>
          <w:bCs/>
          <w:iCs/>
          <w:color w:val="000000" w:themeColor="text1"/>
          <w:sz w:val="28"/>
          <w:szCs w:val="32"/>
          <w:lang w:val="kk-KZ" w:eastAsia="ru-RU"/>
        </w:rPr>
      </w:pPr>
      <w:r w:rsidRPr="00FC158D">
        <w:rPr>
          <w:rFonts w:eastAsiaTheme="majorEastAsia"/>
          <w:bCs/>
          <w:iCs/>
          <w:color w:val="000000" w:themeColor="text1"/>
          <w:sz w:val="28"/>
          <w:szCs w:val="32"/>
          <w:lang w:val="kk-KZ" w:eastAsia="ru-RU"/>
        </w:rPr>
        <w:t>(бұдан әрі – Жоба)</w:t>
      </w:r>
      <w:bookmarkEnd w:id="4"/>
    </w:p>
    <w:p w14:paraId="7578E16A" w14:textId="77777777" w:rsidR="007B4063" w:rsidRPr="007B4063" w:rsidRDefault="007B4063" w:rsidP="007E27E9">
      <w:pPr>
        <w:spacing w:after="0" w:line="240" w:lineRule="auto"/>
        <w:jc w:val="center"/>
        <w:rPr>
          <w:sz w:val="28"/>
          <w:lang w:val="kk-KZ"/>
        </w:rPr>
      </w:pPr>
    </w:p>
    <w:p w14:paraId="396CA781" w14:textId="77777777" w:rsidR="0053338D" w:rsidRPr="00B6684B" w:rsidRDefault="0053338D" w:rsidP="007E27E9">
      <w:pPr>
        <w:pStyle w:val="a5"/>
        <w:numPr>
          <w:ilvl w:val="0"/>
          <w:numId w:val="4"/>
        </w:numPr>
        <w:spacing w:after="0" w:line="240" w:lineRule="auto"/>
        <w:ind w:hanging="11"/>
        <w:jc w:val="both"/>
        <w:rPr>
          <w:lang w:val="kk-KZ"/>
        </w:rPr>
      </w:pPr>
      <w:r w:rsidRPr="00B6684B">
        <w:rPr>
          <w:b/>
          <w:color w:val="000000"/>
          <w:sz w:val="28"/>
          <w:lang w:val="kk-KZ"/>
        </w:rPr>
        <w:t>Әзірлеуші мемлекеттік органның атауы.</w:t>
      </w:r>
    </w:p>
    <w:p w14:paraId="1862CD6B" w14:textId="77777777" w:rsidR="0053338D" w:rsidRPr="0053338D" w:rsidRDefault="0053338D" w:rsidP="007E27E9">
      <w:pPr>
        <w:spacing w:after="0" w:line="240" w:lineRule="auto"/>
        <w:ind w:left="420" w:firstLine="288"/>
        <w:jc w:val="both"/>
        <w:rPr>
          <w:sz w:val="28"/>
          <w:szCs w:val="28"/>
          <w:lang w:val="kk-KZ"/>
        </w:rPr>
      </w:pPr>
      <w:r w:rsidRPr="0053338D">
        <w:rPr>
          <w:sz w:val="28"/>
          <w:szCs w:val="28"/>
          <w:lang w:val="kk-KZ"/>
        </w:rPr>
        <w:t>Қазақстан Республикасы Қаржы министрлігі.</w:t>
      </w:r>
    </w:p>
    <w:bookmarkEnd w:id="0"/>
    <w:p w14:paraId="216F3546" w14:textId="2E42D63F" w:rsidR="0053338D" w:rsidRDefault="0053338D" w:rsidP="007E27E9">
      <w:pPr>
        <w:spacing w:after="0" w:line="240" w:lineRule="auto"/>
        <w:ind w:left="142" w:firstLine="567"/>
        <w:jc w:val="both"/>
        <w:rPr>
          <w:b/>
          <w:color w:val="000000"/>
          <w:sz w:val="28"/>
          <w:lang w:val="kk-KZ"/>
        </w:rPr>
      </w:pPr>
      <w:r>
        <w:rPr>
          <w:b/>
          <w:color w:val="000000"/>
          <w:sz w:val="28"/>
          <w:lang w:val="kk-KZ"/>
        </w:rPr>
        <w:t xml:space="preserve">2. </w:t>
      </w:r>
      <w:bookmarkStart w:id="5" w:name="z114"/>
      <w:r w:rsidRPr="0053338D">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1B3329BC" w14:textId="77777777" w:rsidR="0003236B" w:rsidRDefault="0003236B" w:rsidP="004B0C56">
      <w:pPr>
        <w:spacing w:after="0" w:line="240" w:lineRule="auto"/>
        <w:ind w:firstLine="708"/>
        <w:jc w:val="both"/>
        <w:rPr>
          <w:rStyle w:val="docdata"/>
          <w:color w:val="000000"/>
          <w:sz w:val="28"/>
          <w:szCs w:val="28"/>
          <w:shd w:val="clear" w:color="auto" w:fill="FFFFFF"/>
          <w:lang w:val="kk-KZ"/>
        </w:rPr>
      </w:pPr>
      <w:bookmarkStart w:id="6" w:name="z115"/>
      <w:bookmarkEnd w:id="5"/>
      <w:r w:rsidRPr="0003236B">
        <w:rPr>
          <w:rStyle w:val="docdata"/>
          <w:color w:val="000000"/>
          <w:sz w:val="28"/>
          <w:szCs w:val="28"/>
          <w:shd w:val="clear" w:color="auto" w:fill="FFFFFF"/>
          <w:lang w:val="kk-KZ"/>
        </w:rPr>
        <w:t>Жаңа Салық кодексін енгізу жөніндегі Жобалық кеңсенің 2026 жылғы 16 наурыздағы № Б-432 хаттамалық отырысының 1.4. тармағына сәйкес.</w:t>
      </w:r>
    </w:p>
    <w:p w14:paraId="4CA8BADD" w14:textId="5AA8DD00" w:rsidR="007B4063" w:rsidRPr="004B0C56" w:rsidRDefault="004B0C56" w:rsidP="004B0C56">
      <w:pPr>
        <w:spacing w:after="0" w:line="240" w:lineRule="auto"/>
        <w:ind w:firstLine="708"/>
        <w:jc w:val="both"/>
        <w:rPr>
          <w:color w:val="000000"/>
          <w:sz w:val="28"/>
          <w:lang w:val="kk-KZ"/>
        </w:rPr>
      </w:pPr>
      <w:r w:rsidRPr="004B0C56">
        <w:rPr>
          <w:b/>
          <w:color w:val="000000"/>
          <w:sz w:val="28"/>
          <w:lang w:val="kk-KZ"/>
        </w:rPr>
        <w:t xml:space="preserve">3. </w:t>
      </w:r>
      <w:r w:rsidR="0053338D" w:rsidRPr="004B0C56">
        <w:rPr>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025A276A" w14:textId="77777777" w:rsidR="005567B5" w:rsidRDefault="00913873" w:rsidP="005567B5">
      <w:pPr>
        <w:spacing w:after="0" w:line="240" w:lineRule="auto"/>
        <w:ind w:firstLine="708"/>
        <w:jc w:val="both"/>
        <w:rPr>
          <w:b/>
          <w:color w:val="000000"/>
          <w:sz w:val="28"/>
          <w:lang w:val="kk-KZ"/>
        </w:rPr>
      </w:pPr>
      <w:r w:rsidRPr="007B4063">
        <w:rPr>
          <w:sz w:val="28"/>
          <w:szCs w:val="28"/>
          <w:lang w:val="kk-KZ"/>
        </w:rPr>
        <w:t>Жобаны қабылдау республикалық бюджеттен қаржы қаражатын бөлуді талап етпейді</w:t>
      </w:r>
      <w:r w:rsidR="00B6684B" w:rsidRPr="007B4063">
        <w:rPr>
          <w:sz w:val="28"/>
          <w:szCs w:val="28"/>
          <w:lang w:val="kk-KZ"/>
        </w:rPr>
        <w:t>.</w:t>
      </w:r>
      <w:bookmarkStart w:id="7" w:name="z116"/>
      <w:bookmarkEnd w:id="6"/>
    </w:p>
    <w:p w14:paraId="29580681" w14:textId="77777777" w:rsidR="005567B5" w:rsidRDefault="0059089C" w:rsidP="005567B5">
      <w:pPr>
        <w:spacing w:after="0" w:line="240" w:lineRule="auto"/>
        <w:ind w:firstLine="708"/>
        <w:jc w:val="both"/>
        <w:rPr>
          <w:b/>
          <w:color w:val="000000"/>
          <w:sz w:val="28"/>
          <w:lang w:val="kk-KZ"/>
        </w:rPr>
      </w:pPr>
      <w:r w:rsidRPr="0059089C">
        <w:rPr>
          <w:b/>
          <w:color w:val="000000"/>
          <w:sz w:val="28"/>
          <w:lang w:val="kk-KZ"/>
        </w:rPr>
        <w:t>4. 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0F95717F" w14:textId="4A3D3646" w:rsidR="00B6684B" w:rsidRPr="005567B5" w:rsidRDefault="009D3614" w:rsidP="005567B5">
      <w:pPr>
        <w:spacing w:after="0" w:line="240" w:lineRule="auto"/>
        <w:ind w:firstLine="708"/>
        <w:jc w:val="both"/>
        <w:rPr>
          <w:b/>
          <w:color w:val="000000"/>
          <w:sz w:val="28"/>
          <w:lang w:val="kk-KZ"/>
        </w:rPr>
      </w:pPr>
      <w:r>
        <w:rPr>
          <w:sz w:val="28"/>
          <w:szCs w:val="28"/>
          <w:lang w:val="kk-KZ"/>
        </w:rPr>
        <w:t>Жоба</w:t>
      </w:r>
      <w:r w:rsidR="00B6684B" w:rsidRPr="007D5E60">
        <w:rPr>
          <w:color w:val="000000"/>
          <w:spacing w:val="1"/>
          <w:sz w:val="28"/>
          <w:szCs w:val="28"/>
          <w:shd w:val="clear" w:color="auto" w:fill="FFFFFF"/>
          <w:lang w:val="kk-KZ"/>
        </w:rPr>
        <w:t xml:space="preserve"> қабылдау теріс әлеуметтік-экономикалық және/немесе құқықтық салдарға әкеп соқтырмайды.</w:t>
      </w:r>
    </w:p>
    <w:p w14:paraId="0A47C957" w14:textId="30FE4BFF" w:rsidR="0059089C" w:rsidRDefault="0059089C" w:rsidP="009C4CC2">
      <w:pPr>
        <w:spacing w:after="0" w:line="240" w:lineRule="auto"/>
        <w:ind w:firstLine="708"/>
        <w:jc w:val="both"/>
        <w:rPr>
          <w:b/>
          <w:color w:val="000000"/>
          <w:sz w:val="28"/>
          <w:lang w:val="kk-KZ"/>
        </w:rPr>
      </w:pPr>
      <w:bookmarkStart w:id="8" w:name="z117"/>
      <w:bookmarkEnd w:id="7"/>
      <w:r w:rsidRPr="00C95537">
        <w:rPr>
          <w:b/>
          <w:color w:val="000000"/>
          <w:sz w:val="28"/>
          <w:lang w:val="kk-KZ"/>
        </w:rPr>
        <w:t>5. 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bookmarkEnd w:id="8"/>
    <w:p w14:paraId="35407B65" w14:textId="77777777" w:rsidR="0003236B" w:rsidRDefault="0003236B" w:rsidP="009C4CC2">
      <w:pPr>
        <w:tabs>
          <w:tab w:val="left" w:pos="1134"/>
        </w:tabs>
        <w:spacing w:after="0" w:line="240" w:lineRule="auto"/>
        <w:ind w:firstLine="709"/>
        <w:jc w:val="both"/>
        <w:rPr>
          <w:sz w:val="28"/>
          <w:szCs w:val="28"/>
          <w:lang w:val="kk-KZ"/>
        </w:rPr>
      </w:pPr>
      <w:r w:rsidRPr="0003236B">
        <w:rPr>
          <w:sz w:val="28"/>
          <w:szCs w:val="28"/>
          <w:lang w:val="kk-KZ"/>
        </w:rPr>
        <w:t>Түзетулер мемлекеттік сатып алулар және квазимемлекеттік сектордың жекелеген субъектілерінің сатып алулары туралы заңнаманы жетілдіруге бағытталған.</w:t>
      </w:r>
    </w:p>
    <w:p w14:paraId="0A907310" w14:textId="15BAAB0B" w:rsidR="0059089C" w:rsidRDefault="0059089C" w:rsidP="009C4CC2">
      <w:pPr>
        <w:tabs>
          <w:tab w:val="left" w:pos="1134"/>
        </w:tabs>
        <w:spacing w:after="0" w:line="240" w:lineRule="auto"/>
        <w:ind w:firstLine="709"/>
        <w:jc w:val="both"/>
        <w:rPr>
          <w:b/>
          <w:color w:val="000000"/>
          <w:sz w:val="28"/>
          <w:lang w:val="kk-KZ"/>
        </w:rPr>
      </w:pPr>
      <w:r w:rsidRPr="00C95537">
        <w:rPr>
          <w:b/>
          <w:color w:val="000000"/>
          <w:sz w:val="28"/>
          <w:lang w:val="kk-KZ"/>
        </w:rPr>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629AF484" w14:textId="77777777" w:rsidR="0059089C" w:rsidRPr="00601DC4" w:rsidRDefault="0059089C" w:rsidP="0059089C">
      <w:pPr>
        <w:spacing w:after="0" w:line="240" w:lineRule="auto"/>
        <w:ind w:firstLine="708"/>
        <w:jc w:val="both"/>
        <w:rPr>
          <w:lang w:val="kk-KZ"/>
        </w:rPr>
      </w:pPr>
      <w:r>
        <w:rPr>
          <w:color w:val="000000"/>
          <w:sz w:val="28"/>
          <w:lang w:val="kk-KZ"/>
        </w:rPr>
        <w:t>Қарастырылмаған</w:t>
      </w:r>
      <w:r w:rsidRPr="00601DC4">
        <w:rPr>
          <w:color w:val="000000"/>
          <w:sz w:val="28"/>
          <w:lang w:val="kk-KZ"/>
        </w:rPr>
        <w:t>.</w:t>
      </w:r>
    </w:p>
    <w:p w14:paraId="6DA365A2" w14:textId="77777777" w:rsidR="0059089C" w:rsidRDefault="0059089C" w:rsidP="0059089C">
      <w:pPr>
        <w:spacing w:line="240" w:lineRule="auto"/>
        <w:ind w:firstLine="710"/>
        <w:contextualSpacing/>
        <w:jc w:val="both"/>
        <w:rPr>
          <w:b/>
          <w:color w:val="000000"/>
          <w:sz w:val="28"/>
          <w:lang w:val="kk-KZ"/>
        </w:rPr>
      </w:pPr>
      <w:bookmarkStart w:id="9" w:name="z119"/>
      <w:r w:rsidRPr="00C95537">
        <w:rPr>
          <w:b/>
          <w:color w:val="000000"/>
          <w:sz w:val="28"/>
          <w:lang w:val="kk-KZ"/>
        </w:rPr>
        <w:t xml:space="preserve">7. Нормативтік құқықтық акті жобасының Қазақстан Республикасы ратификациялаған халықаралық шарттарға және Қазақстан Республикасы </w:t>
      </w:r>
      <w:r w:rsidRPr="00C95537">
        <w:rPr>
          <w:b/>
          <w:color w:val="000000"/>
          <w:sz w:val="28"/>
          <w:lang w:val="kk-KZ"/>
        </w:rPr>
        <w:lastRenderedPageBreak/>
        <w:t>қатысушысы болып табылатын халықаралық ұйымдардың шешімдеріне сәйкестігі.</w:t>
      </w:r>
    </w:p>
    <w:p w14:paraId="307EF775" w14:textId="77777777" w:rsidR="0059089C" w:rsidRPr="007D5E60" w:rsidRDefault="0059089C" w:rsidP="0059089C">
      <w:pPr>
        <w:spacing w:line="240" w:lineRule="auto"/>
        <w:ind w:firstLine="710"/>
        <w:contextualSpacing/>
        <w:jc w:val="both"/>
        <w:rPr>
          <w:sz w:val="28"/>
          <w:szCs w:val="28"/>
          <w:lang w:val="kk-KZ"/>
        </w:rPr>
      </w:pPr>
      <w:r>
        <w:rPr>
          <w:sz w:val="28"/>
          <w:szCs w:val="28"/>
          <w:lang w:val="kk-KZ"/>
        </w:rPr>
        <w:t>Жоқ</w:t>
      </w:r>
      <w:r w:rsidRPr="007D5E60">
        <w:rPr>
          <w:sz w:val="28"/>
          <w:szCs w:val="28"/>
          <w:lang w:val="kk-KZ"/>
        </w:rPr>
        <w:t>.</w:t>
      </w:r>
    </w:p>
    <w:p w14:paraId="11E803DF" w14:textId="77777777" w:rsidR="0059089C" w:rsidRDefault="0059089C" w:rsidP="0059089C">
      <w:pPr>
        <w:spacing w:after="0" w:line="240" w:lineRule="auto"/>
        <w:ind w:firstLine="708"/>
        <w:jc w:val="both"/>
        <w:rPr>
          <w:b/>
          <w:color w:val="000000"/>
          <w:sz w:val="28"/>
          <w:lang w:val="kk-KZ"/>
        </w:rPr>
      </w:pPr>
      <w:bookmarkStart w:id="10" w:name="z122"/>
      <w:bookmarkEnd w:id="9"/>
      <w:r w:rsidRPr="00C95537">
        <w:rPr>
          <w:b/>
          <w:color w:val="000000"/>
          <w:sz w:val="28"/>
          <w:lang w:val="kk-KZ"/>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0CE9369D" w14:textId="77777777" w:rsidR="0059089C" w:rsidRPr="00C74513" w:rsidRDefault="0059089C" w:rsidP="0059089C">
      <w:pPr>
        <w:spacing w:after="0" w:line="240" w:lineRule="auto"/>
        <w:ind w:firstLine="708"/>
        <w:jc w:val="both"/>
        <w:rPr>
          <w:b/>
          <w:lang w:val="kk-KZ"/>
        </w:rPr>
      </w:pPr>
      <w:r w:rsidRPr="007D5E60">
        <w:rPr>
          <w:sz w:val="28"/>
          <w:szCs w:val="28"/>
          <w:lang w:val="kk-KZ"/>
        </w:rPr>
        <w:t>Талап етілмейді.</w:t>
      </w:r>
    </w:p>
    <w:bookmarkEnd w:id="10"/>
    <w:p w14:paraId="560AE40A" w14:textId="69E0EC24" w:rsidR="00C74513" w:rsidRPr="00912A01" w:rsidRDefault="00C74513" w:rsidP="0059089C">
      <w:pPr>
        <w:spacing w:after="0" w:line="240" w:lineRule="auto"/>
        <w:ind w:firstLine="709"/>
        <w:jc w:val="both"/>
        <w:rPr>
          <w:sz w:val="28"/>
          <w:lang w:val="ru-RU"/>
        </w:rPr>
      </w:pPr>
    </w:p>
    <w:p w14:paraId="7ADB39E8" w14:textId="77777777" w:rsidR="00912A01" w:rsidRPr="00912A01" w:rsidRDefault="00912A01" w:rsidP="007E27E9">
      <w:pPr>
        <w:spacing w:after="0" w:line="240" w:lineRule="auto"/>
        <w:jc w:val="both"/>
        <w:rPr>
          <w:sz w:val="28"/>
          <w:lang w:val="ru-RU"/>
        </w:rPr>
      </w:pPr>
    </w:p>
    <w:bookmarkEnd w:id="1"/>
    <w:p w14:paraId="1FF3408D" w14:textId="77777777" w:rsidR="009C7C61" w:rsidRPr="009C7C61" w:rsidRDefault="009C7C61" w:rsidP="009C7C61">
      <w:pPr>
        <w:pBdr>
          <w:bottom w:val="single" w:sz="4" w:space="31" w:color="FFFFFF"/>
        </w:pBdr>
        <w:tabs>
          <w:tab w:val="left" w:pos="709"/>
        </w:tabs>
        <w:spacing w:after="0" w:line="240" w:lineRule="auto"/>
        <w:ind w:firstLine="709"/>
        <w:contextualSpacing/>
        <w:jc w:val="both"/>
        <w:rPr>
          <w:b/>
          <w:sz w:val="28"/>
          <w:szCs w:val="28"/>
          <w:lang w:val="kk-KZ"/>
        </w:rPr>
      </w:pPr>
      <w:r w:rsidRPr="009C7C61">
        <w:rPr>
          <w:b/>
          <w:sz w:val="28"/>
          <w:szCs w:val="28"/>
          <w:lang w:val="kk-KZ"/>
        </w:rPr>
        <w:t>Қазақстан Республикасы</w:t>
      </w:r>
    </w:p>
    <w:p w14:paraId="3B668BF9" w14:textId="20710EFE" w:rsidR="00557100" w:rsidRDefault="009C7C61" w:rsidP="009C7C61">
      <w:pPr>
        <w:pBdr>
          <w:bottom w:val="single" w:sz="4" w:space="31" w:color="FFFFFF"/>
        </w:pBdr>
        <w:tabs>
          <w:tab w:val="left" w:pos="709"/>
        </w:tabs>
        <w:spacing w:after="0" w:line="240" w:lineRule="auto"/>
        <w:ind w:firstLine="709"/>
        <w:contextualSpacing/>
        <w:jc w:val="both"/>
        <w:rPr>
          <w:b/>
          <w:sz w:val="28"/>
          <w:szCs w:val="28"/>
          <w:lang w:val="kk-KZ"/>
        </w:rPr>
      </w:pPr>
      <w:r w:rsidRPr="009C7C61">
        <w:rPr>
          <w:b/>
          <w:sz w:val="28"/>
          <w:szCs w:val="28"/>
          <w:lang w:val="kk-KZ"/>
        </w:rPr>
        <w:t>Қаржы министр</w:t>
      </w:r>
      <w:r w:rsidR="00DB0FBE">
        <w:rPr>
          <w:b/>
          <w:sz w:val="28"/>
          <w:szCs w:val="28"/>
          <w:lang w:val="kk-KZ"/>
        </w:rPr>
        <w:t>і</w:t>
      </w:r>
      <w:r w:rsidR="00DB0FBE">
        <w:rPr>
          <w:b/>
          <w:sz w:val="28"/>
          <w:szCs w:val="28"/>
          <w:lang w:val="kk-KZ"/>
        </w:rPr>
        <w:tab/>
      </w:r>
      <w:r w:rsidR="00DB0FBE">
        <w:rPr>
          <w:b/>
          <w:sz w:val="28"/>
          <w:szCs w:val="28"/>
          <w:lang w:val="kk-KZ"/>
        </w:rPr>
        <w:tab/>
      </w:r>
      <w:r w:rsidR="00DB0FBE">
        <w:rPr>
          <w:b/>
          <w:sz w:val="28"/>
          <w:szCs w:val="28"/>
          <w:lang w:val="kk-KZ"/>
        </w:rPr>
        <w:tab/>
      </w:r>
      <w:r w:rsidR="00DB0FBE">
        <w:rPr>
          <w:b/>
          <w:sz w:val="28"/>
          <w:szCs w:val="28"/>
          <w:lang w:val="kk-KZ"/>
        </w:rPr>
        <w:tab/>
      </w:r>
      <w:r w:rsidR="00DB0FBE">
        <w:rPr>
          <w:b/>
          <w:sz w:val="28"/>
          <w:szCs w:val="28"/>
          <w:lang w:val="kk-KZ"/>
        </w:rPr>
        <w:tab/>
      </w:r>
      <w:r w:rsidR="00DB0FBE">
        <w:rPr>
          <w:b/>
          <w:sz w:val="28"/>
          <w:szCs w:val="28"/>
          <w:lang w:val="kk-KZ"/>
        </w:rPr>
        <w:tab/>
      </w:r>
      <w:r w:rsidR="00DB0FBE">
        <w:rPr>
          <w:b/>
          <w:sz w:val="28"/>
          <w:szCs w:val="28"/>
          <w:lang w:val="kk-KZ"/>
        </w:rPr>
        <w:tab/>
      </w:r>
      <w:r w:rsidRPr="009C7C61">
        <w:rPr>
          <w:b/>
          <w:sz w:val="28"/>
          <w:szCs w:val="28"/>
          <w:lang w:val="kk-KZ"/>
        </w:rPr>
        <w:t xml:space="preserve"> </w:t>
      </w:r>
      <w:r w:rsidR="00DB0FBE">
        <w:rPr>
          <w:b/>
          <w:sz w:val="28"/>
          <w:szCs w:val="28"/>
          <w:lang w:val="kk-KZ"/>
        </w:rPr>
        <w:t>М. Такиев</w:t>
      </w:r>
    </w:p>
    <w:sectPr w:rsidR="00557100" w:rsidSect="002F03C5">
      <w:headerReference w:type="default" r:id="rId7"/>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4287" w14:textId="77777777" w:rsidR="00F36FD8" w:rsidRDefault="00F36FD8" w:rsidP="002F03C5">
      <w:pPr>
        <w:spacing w:after="0" w:line="240" w:lineRule="auto"/>
      </w:pPr>
      <w:r>
        <w:separator/>
      </w:r>
    </w:p>
  </w:endnote>
  <w:endnote w:type="continuationSeparator" w:id="0">
    <w:p w14:paraId="6993AEF4" w14:textId="77777777" w:rsidR="00F36FD8" w:rsidRDefault="00F36FD8" w:rsidP="002F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4F0FF" w14:textId="77777777" w:rsidR="00F36FD8" w:rsidRDefault="00F36FD8" w:rsidP="002F03C5">
      <w:pPr>
        <w:spacing w:after="0" w:line="240" w:lineRule="auto"/>
      </w:pPr>
      <w:r>
        <w:separator/>
      </w:r>
    </w:p>
  </w:footnote>
  <w:footnote w:type="continuationSeparator" w:id="0">
    <w:p w14:paraId="5F563ABA" w14:textId="77777777" w:rsidR="00F36FD8" w:rsidRDefault="00F36FD8" w:rsidP="002F0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773309"/>
      <w:docPartObj>
        <w:docPartGallery w:val="Page Numbers (Top of Page)"/>
        <w:docPartUnique/>
      </w:docPartObj>
    </w:sdtPr>
    <w:sdtEndPr>
      <w:rPr>
        <w:sz w:val="28"/>
        <w:szCs w:val="28"/>
      </w:rPr>
    </w:sdtEndPr>
    <w:sdtContent>
      <w:p w14:paraId="4AE93D70" w14:textId="1074A2A4" w:rsidR="002F03C5" w:rsidRPr="00FC158D" w:rsidRDefault="002F03C5">
        <w:pPr>
          <w:pStyle w:val="a7"/>
          <w:jc w:val="center"/>
          <w:rPr>
            <w:sz w:val="28"/>
            <w:szCs w:val="28"/>
          </w:rPr>
        </w:pPr>
        <w:r w:rsidRPr="00FC158D">
          <w:rPr>
            <w:sz w:val="28"/>
            <w:szCs w:val="28"/>
          </w:rPr>
          <w:fldChar w:fldCharType="begin"/>
        </w:r>
        <w:r w:rsidRPr="00FC158D">
          <w:rPr>
            <w:sz w:val="28"/>
            <w:szCs w:val="28"/>
          </w:rPr>
          <w:instrText>PAGE   \* MERGEFORMAT</w:instrText>
        </w:r>
        <w:r w:rsidRPr="00FC158D">
          <w:rPr>
            <w:sz w:val="28"/>
            <w:szCs w:val="28"/>
          </w:rPr>
          <w:fldChar w:fldCharType="separate"/>
        </w:r>
        <w:r w:rsidR="0003236B" w:rsidRPr="0003236B">
          <w:rPr>
            <w:noProof/>
            <w:sz w:val="28"/>
            <w:szCs w:val="28"/>
            <w:lang w:val="ru-RU"/>
          </w:rPr>
          <w:t>2</w:t>
        </w:r>
        <w:r w:rsidRPr="00FC158D">
          <w:rPr>
            <w:sz w:val="28"/>
            <w:szCs w:val="28"/>
          </w:rPr>
          <w:fldChar w:fldCharType="end"/>
        </w:r>
      </w:p>
    </w:sdtContent>
  </w:sdt>
  <w:p w14:paraId="70E6C8E7" w14:textId="77777777" w:rsidR="002F03C5" w:rsidRDefault="002F03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F9C"/>
    <w:rsid w:val="00024086"/>
    <w:rsid w:val="000267BF"/>
    <w:rsid w:val="00030393"/>
    <w:rsid w:val="0003236B"/>
    <w:rsid w:val="000E784C"/>
    <w:rsid w:val="001419C2"/>
    <w:rsid w:val="00157633"/>
    <w:rsid w:val="001A35E4"/>
    <w:rsid w:val="001E6368"/>
    <w:rsid w:val="001F75CF"/>
    <w:rsid w:val="00221121"/>
    <w:rsid w:val="00221E34"/>
    <w:rsid w:val="00234942"/>
    <w:rsid w:val="00293760"/>
    <w:rsid w:val="002F03C5"/>
    <w:rsid w:val="0031086C"/>
    <w:rsid w:val="00310A80"/>
    <w:rsid w:val="003376C9"/>
    <w:rsid w:val="00355B90"/>
    <w:rsid w:val="003D3A84"/>
    <w:rsid w:val="00424FD2"/>
    <w:rsid w:val="00426ED1"/>
    <w:rsid w:val="00431EF1"/>
    <w:rsid w:val="00483DB3"/>
    <w:rsid w:val="004A08F8"/>
    <w:rsid w:val="004B0C56"/>
    <w:rsid w:val="004C3212"/>
    <w:rsid w:val="00521791"/>
    <w:rsid w:val="00522135"/>
    <w:rsid w:val="00526613"/>
    <w:rsid w:val="00526750"/>
    <w:rsid w:val="0053338D"/>
    <w:rsid w:val="00533BA3"/>
    <w:rsid w:val="00533F18"/>
    <w:rsid w:val="00534467"/>
    <w:rsid w:val="005567B5"/>
    <w:rsid w:val="00557100"/>
    <w:rsid w:val="005857DE"/>
    <w:rsid w:val="0059089C"/>
    <w:rsid w:val="005C1D80"/>
    <w:rsid w:val="005E0510"/>
    <w:rsid w:val="00601DC4"/>
    <w:rsid w:val="00643808"/>
    <w:rsid w:val="00672B18"/>
    <w:rsid w:val="0067671C"/>
    <w:rsid w:val="0067689B"/>
    <w:rsid w:val="0068200D"/>
    <w:rsid w:val="006A31AC"/>
    <w:rsid w:val="006F4F16"/>
    <w:rsid w:val="00703D18"/>
    <w:rsid w:val="007473A6"/>
    <w:rsid w:val="00780DFC"/>
    <w:rsid w:val="007B4063"/>
    <w:rsid w:val="007E27E9"/>
    <w:rsid w:val="00831F59"/>
    <w:rsid w:val="00832275"/>
    <w:rsid w:val="008A66D7"/>
    <w:rsid w:val="008A7976"/>
    <w:rsid w:val="008D3E15"/>
    <w:rsid w:val="008F5E8B"/>
    <w:rsid w:val="00902817"/>
    <w:rsid w:val="00912A01"/>
    <w:rsid w:val="00913873"/>
    <w:rsid w:val="009561BA"/>
    <w:rsid w:val="00982B08"/>
    <w:rsid w:val="009C3B4F"/>
    <w:rsid w:val="009C4CC2"/>
    <w:rsid w:val="009C7C61"/>
    <w:rsid w:val="009D31FA"/>
    <w:rsid w:val="009D3614"/>
    <w:rsid w:val="00A14BF8"/>
    <w:rsid w:val="00AC23FA"/>
    <w:rsid w:val="00B03F4E"/>
    <w:rsid w:val="00B371F7"/>
    <w:rsid w:val="00B6684B"/>
    <w:rsid w:val="00B713B3"/>
    <w:rsid w:val="00B720A8"/>
    <w:rsid w:val="00B949A6"/>
    <w:rsid w:val="00BA5531"/>
    <w:rsid w:val="00BD3AA4"/>
    <w:rsid w:val="00BE07BA"/>
    <w:rsid w:val="00C40240"/>
    <w:rsid w:val="00C57E4A"/>
    <w:rsid w:val="00C74513"/>
    <w:rsid w:val="00C9210E"/>
    <w:rsid w:val="00CA1888"/>
    <w:rsid w:val="00CB2EAE"/>
    <w:rsid w:val="00CD7EF3"/>
    <w:rsid w:val="00D17BB8"/>
    <w:rsid w:val="00D52AA3"/>
    <w:rsid w:val="00DA3764"/>
    <w:rsid w:val="00DB0FBE"/>
    <w:rsid w:val="00DC1606"/>
    <w:rsid w:val="00DE1F2A"/>
    <w:rsid w:val="00DF051C"/>
    <w:rsid w:val="00E70495"/>
    <w:rsid w:val="00E90196"/>
    <w:rsid w:val="00F36FD8"/>
    <w:rsid w:val="00FA4D5D"/>
    <w:rsid w:val="00FC158D"/>
    <w:rsid w:val="00FC291F"/>
    <w:rsid w:val="00FD1F9C"/>
    <w:rsid w:val="00FE056F"/>
    <w:rsid w:val="00FE3411"/>
    <w:rsid w:val="00FE376C"/>
    <w:rsid w:val="00FE3D4B"/>
    <w:rsid w:val="00FF5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C0E4"/>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3FA"/>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character" w:styleId="a6">
    <w:name w:val="Hyperlink"/>
    <w:basedOn w:val="a0"/>
    <w:uiPriority w:val="99"/>
    <w:unhideWhenUsed/>
    <w:rsid w:val="009D3614"/>
    <w:rPr>
      <w:color w:val="0563C1" w:themeColor="hyperlink"/>
      <w:u w:val="single"/>
    </w:rPr>
  </w:style>
  <w:style w:type="paragraph" w:styleId="a7">
    <w:name w:val="header"/>
    <w:basedOn w:val="a"/>
    <w:link w:val="a8"/>
    <w:uiPriority w:val="99"/>
    <w:unhideWhenUsed/>
    <w:rsid w:val="002F03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03C5"/>
    <w:rPr>
      <w:rFonts w:ascii="Times New Roman" w:eastAsia="Times New Roman" w:hAnsi="Times New Roman" w:cs="Times New Roman"/>
      <w:lang w:val="en-US"/>
    </w:rPr>
  </w:style>
  <w:style w:type="paragraph" w:styleId="a9">
    <w:name w:val="footer"/>
    <w:basedOn w:val="a"/>
    <w:link w:val="aa"/>
    <w:uiPriority w:val="99"/>
    <w:unhideWhenUsed/>
    <w:rsid w:val="002F03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03C5"/>
    <w:rPr>
      <w:rFonts w:ascii="Times New Roman" w:eastAsia="Times New Roman" w:hAnsi="Times New Roman" w:cs="Times New Roman"/>
      <w:lang w:val="en-US"/>
    </w:rPr>
  </w:style>
  <w:style w:type="character" w:customStyle="1" w:styleId="ezkurwreuab5ozgtqnkl">
    <w:name w:val="ezkurwreuab5ozgtqnkl"/>
    <w:basedOn w:val="a0"/>
    <w:rsid w:val="00293760"/>
  </w:style>
  <w:style w:type="character" w:customStyle="1" w:styleId="docdata">
    <w:name w:val="docdata"/>
    <w:aliases w:val="docy,v5,5077,bqiaagaaeyqcaaagiaiaaanheqaabw8raaaaaaaaaaaaaaaaaaaaaaaaaaaaaaaaaaaaaaaaaaaaaaaaaaaaaaaaaaaaaaaaaaaaaaaaaaaaaaaaaaaaaaaaaaaaaaaaaaaaaaaaaaaaaaaaaaaaaaaaaaaaaaaaaaaaaaaaaaaaaaaaaaaaaaaaaaaaaaaaaaaaaaaaaaaaaaaaaaaaaaaaaaaaaaaaaaaaaaaa"/>
    <w:basedOn w:val="a0"/>
    <w:rsid w:val="00747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696">
      <w:bodyDiv w:val="1"/>
      <w:marLeft w:val="0"/>
      <w:marRight w:val="0"/>
      <w:marTop w:val="0"/>
      <w:marBottom w:val="0"/>
      <w:divBdr>
        <w:top w:val="none" w:sz="0" w:space="0" w:color="auto"/>
        <w:left w:val="none" w:sz="0" w:space="0" w:color="auto"/>
        <w:bottom w:val="none" w:sz="0" w:space="0" w:color="auto"/>
        <w:right w:val="none" w:sz="0" w:space="0" w:color="auto"/>
      </w:divBdr>
    </w:div>
    <w:div w:id="160705346">
      <w:bodyDiv w:val="1"/>
      <w:marLeft w:val="0"/>
      <w:marRight w:val="0"/>
      <w:marTop w:val="0"/>
      <w:marBottom w:val="0"/>
      <w:divBdr>
        <w:top w:val="none" w:sz="0" w:space="0" w:color="auto"/>
        <w:left w:val="none" w:sz="0" w:space="0" w:color="auto"/>
        <w:bottom w:val="none" w:sz="0" w:space="0" w:color="auto"/>
        <w:right w:val="none" w:sz="0" w:space="0" w:color="auto"/>
      </w:divBdr>
    </w:div>
    <w:div w:id="235433235">
      <w:bodyDiv w:val="1"/>
      <w:marLeft w:val="0"/>
      <w:marRight w:val="0"/>
      <w:marTop w:val="0"/>
      <w:marBottom w:val="0"/>
      <w:divBdr>
        <w:top w:val="none" w:sz="0" w:space="0" w:color="auto"/>
        <w:left w:val="none" w:sz="0" w:space="0" w:color="auto"/>
        <w:bottom w:val="none" w:sz="0" w:space="0" w:color="auto"/>
        <w:right w:val="none" w:sz="0" w:space="0" w:color="auto"/>
      </w:divBdr>
    </w:div>
    <w:div w:id="247233456">
      <w:bodyDiv w:val="1"/>
      <w:marLeft w:val="0"/>
      <w:marRight w:val="0"/>
      <w:marTop w:val="0"/>
      <w:marBottom w:val="0"/>
      <w:divBdr>
        <w:top w:val="none" w:sz="0" w:space="0" w:color="auto"/>
        <w:left w:val="none" w:sz="0" w:space="0" w:color="auto"/>
        <w:bottom w:val="none" w:sz="0" w:space="0" w:color="auto"/>
        <w:right w:val="none" w:sz="0" w:space="0" w:color="auto"/>
      </w:divBdr>
    </w:div>
    <w:div w:id="342704459">
      <w:bodyDiv w:val="1"/>
      <w:marLeft w:val="0"/>
      <w:marRight w:val="0"/>
      <w:marTop w:val="0"/>
      <w:marBottom w:val="0"/>
      <w:divBdr>
        <w:top w:val="none" w:sz="0" w:space="0" w:color="auto"/>
        <w:left w:val="none" w:sz="0" w:space="0" w:color="auto"/>
        <w:bottom w:val="none" w:sz="0" w:space="0" w:color="auto"/>
        <w:right w:val="none" w:sz="0" w:space="0" w:color="auto"/>
      </w:divBdr>
    </w:div>
    <w:div w:id="358317391">
      <w:bodyDiv w:val="1"/>
      <w:marLeft w:val="0"/>
      <w:marRight w:val="0"/>
      <w:marTop w:val="0"/>
      <w:marBottom w:val="0"/>
      <w:divBdr>
        <w:top w:val="none" w:sz="0" w:space="0" w:color="auto"/>
        <w:left w:val="none" w:sz="0" w:space="0" w:color="auto"/>
        <w:bottom w:val="none" w:sz="0" w:space="0" w:color="auto"/>
        <w:right w:val="none" w:sz="0" w:space="0" w:color="auto"/>
      </w:divBdr>
    </w:div>
    <w:div w:id="664164493">
      <w:bodyDiv w:val="1"/>
      <w:marLeft w:val="0"/>
      <w:marRight w:val="0"/>
      <w:marTop w:val="0"/>
      <w:marBottom w:val="0"/>
      <w:divBdr>
        <w:top w:val="none" w:sz="0" w:space="0" w:color="auto"/>
        <w:left w:val="none" w:sz="0" w:space="0" w:color="auto"/>
        <w:bottom w:val="none" w:sz="0" w:space="0" w:color="auto"/>
        <w:right w:val="none" w:sz="0" w:space="0" w:color="auto"/>
      </w:divBdr>
    </w:div>
    <w:div w:id="751127174">
      <w:bodyDiv w:val="1"/>
      <w:marLeft w:val="0"/>
      <w:marRight w:val="0"/>
      <w:marTop w:val="0"/>
      <w:marBottom w:val="0"/>
      <w:divBdr>
        <w:top w:val="none" w:sz="0" w:space="0" w:color="auto"/>
        <w:left w:val="none" w:sz="0" w:space="0" w:color="auto"/>
        <w:bottom w:val="none" w:sz="0" w:space="0" w:color="auto"/>
        <w:right w:val="none" w:sz="0" w:space="0" w:color="auto"/>
      </w:divBdr>
    </w:div>
    <w:div w:id="795836311">
      <w:bodyDiv w:val="1"/>
      <w:marLeft w:val="0"/>
      <w:marRight w:val="0"/>
      <w:marTop w:val="0"/>
      <w:marBottom w:val="0"/>
      <w:divBdr>
        <w:top w:val="none" w:sz="0" w:space="0" w:color="auto"/>
        <w:left w:val="none" w:sz="0" w:space="0" w:color="auto"/>
        <w:bottom w:val="none" w:sz="0" w:space="0" w:color="auto"/>
        <w:right w:val="none" w:sz="0" w:space="0" w:color="auto"/>
      </w:divBdr>
    </w:div>
    <w:div w:id="212638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390</Words>
  <Characters>2226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Ташенов Аян Сагнаевич</cp:lastModifiedBy>
  <cp:revision>40</cp:revision>
  <dcterms:created xsi:type="dcterms:W3CDTF">2024-01-10T11:36:00Z</dcterms:created>
  <dcterms:modified xsi:type="dcterms:W3CDTF">2026-03-31T12:40:00Z</dcterms:modified>
</cp:coreProperties>
</file>